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D7" w:rsidRPr="00320624" w:rsidRDefault="00BD40A6" w:rsidP="00305C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D7" w:rsidRPr="00320624" w:rsidRDefault="00305CD7" w:rsidP="00305CD7">
      <w:pPr>
        <w:pStyle w:val="1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gramStart"/>
      <w:r w:rsidRPr="00320624">
        <w:rPr>
          <w:rFonts w:ascii="Times New Roman" w:hAnsi="Times New Roman"/>
          <w:sz w:val="30"/>
          <w:szCs w:val="30"/>
        </w:rPr>
        <w:t>АДМИНИСТРАЦИЯ  КРАСНОАРМЕЙСКОГО</w:t>
      </w:r>
      <w:proofErr w:type="gramEnd"/>
      <w:r w:rsidRPr="00320624">
        <w:rPr>
          <w:rFonts w:ascii="Times New Roman" w:hAnsi="Times New Roman"/>
          <w:sz w:val="30"/>
          <w:szCs w:val="30"/>
        </w:rPr>
        <w:t xml:space="preserve">  </w:t>
      </w:r>
    </w:p>
    <w:p w:rsidR="00305CD7" w:rsidRPr="00320624" w:rsidRDefault="00305CD7" w:rsidP="00305CD7">
      <w:pPr>
        <w:jc w:val="center"/>
        <w:rPr>
          <w:rFonts w:ascii="Times New Roman" w:hAnsi="Times New Roman"/>
          <w:sz w:val="30"/>
          <w:szCs w:val="30"/>
        </w:rPr>
      </w:pPr>
      <w:r w:rsidRPr="00320624">
        <w:rPr>
          <w:rFonts w:ascii="Times New Roman" w:hAnsi="Times New Roman"/>
          <w:b/>
          <w:sz w:val="30"/>
          <w:szCs w:val="30"/>
        </w:rPr>
        <w:t xml:space="preserve">МУНИЦИПАЛЬНОГО  </w:t>
      </w:r>
      <w:r w:rsidR="00E631B5">
        <w:rPr>
          <w:rFonts w:ascii="Times New Roman" w:hAnsi="Times New Roman"/>
          <w:b/>
          <w:sz w:val="30"/>
          <w:szCs w:val="30"/>
        </w:rPr>
        <w:t>ОКРУГА</w:t>
      </w:r>
      <w:r w:rsidRPr="00320624">
        <w:rPr>
          <w:rFonts w:ascii="Times New Roman" w:hAnsi="Times New Roman"/>
          <w:b/>
          <w:sz w:val="30"/>
          <w:szCs w:val="30"/>
        </w:rPr>
        <w:t xml:space="preserve">  ПРИМОРСКОГО  КРАЯ</w:t>
      </w:r>
    </w:p>
    <w:p w:rsidR="00305CD7" w:rsidRDefault="004A44B6" w:rsidP="00B74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</w:t>
      </w:r>
      <w:r w:rsidR="00B74718" w:rsidRPr="00B74718">
        <w:rPr>
          <w:rFonts w:ascii="Times New Roman" w:hAnsi="Times New Roman"/>
          <w:b/>
          <w:sz w:val="28"/>
          <w:szCs w:val="28"/>
        </w:rPr>
        <w:t>НИЕ</w:t>
      </w:r>
    </w:p>
    <w:p w:rsidR="00B74718" w:rsidRPr="00B74718" w:rsidRDefault="00B74718" w:rsidP="00B74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CD7" w:rsidRPr="00040D0F" w:rsidRDefault="00E631B5" w:rsidP="008B70F8">
      <w:pPr>
        <w:ind w:left="5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______</w:t>
      </w:r>
      <w:r w:rsidR="00305CD7" w:rsidRPr="00E82FCD">
        <w:rPr>
          <w:rFonts w:ascii="Times New Roman" w:hAnsi="Times New Roman"/>
          <w:sz w:val="28"/>
          <w:szCs w:val="28"/>
          <w:u w:val="single"/>
        </w:rPr>
        <w:t>20</w:t>
      </w:r>
      <w:r w:rsidR="009349B7" w:rsidRPr="00E82FCD">
        <w:rPr>
          <w:rFonts w:ascii="Times New Roman" w:hAnsi="Times New Roman"/>
          <w:sz w:val="28"/>
          <w:szCs w:val="28"/>
          <w:u w:val="single"/>
        </w:rPr>
        <w:t>2</w:t>
      </w:r>
      <w:r w:rsidR="004A44B6">
        <w:rPr>
          <w:rFonts w:ascii="Times New Roman" w:hAnsi="Times New Roman"/>
          <w:sz w:val="28"/>
          <w:szCs w:val="28"/>
          <w:u w:val="single"/>
        </w:rPr>
        <w:t>6</w:t>
      </w:r>
      <w:r w:rsidR="00305CD7" w:rsidRPr="00E82FCD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305CD7" w:rsidRPr="00320624">
        <w:rPr>
          <w:rFonts w:ascii="Times New Roman" w:hAnsi="Times New Roman"/>
          <w:sz w:val="24"/>
          <w:szCs w:val="24"/>
        </w:rPr>
        <w:t xml:space="preserve">       </w:t>
      </w:r>
      <w:r w:rsidR="00305CD7">
        <w:rPr>
          <w:rFonts w:ascii="Times New Roman" w:hAnsi="Times New Roman"/>
          <w:sz w:val="24"/>
          <w:szCs w:val="24"/>
        </w:rPr>
        <w:t xml:space="preserve">                </w:t>
      </w:r>
      <w:r w:rsidR="00305CD7" w:rsidRPr="00320624">
        <w:rPr>
          <w:rFonts w:ascii="Times New Roman" w:hAnsi="Times New Roman"/>
          <w:sz w:val="24"/>
          <w:szCs w:val="24"/>
        </w:rPr>
        <w:t xml:space="preserve"> с. Новопокровка                                             </w:t>
      </w:r>
      <w:r w:rsidR="00305CD7" w:rsidRPr="00E82FCD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4A44B6">
        <w:rPr>
          <w:rFonts w:ascii="Times New Roman" w:hAnsi="Times New Roman"/>
          <w:sz w:val="28"/>
          <w:szCs w:val="28"/>
          <w:u w:val="single"/>
        </w:rPr>
        <w:t xml:space="preserve">  -НПА</w:t>
      </w:r>
    </w:p>
    <w:p w:rsidR="008059A9" w:rsidRDefault="005F5B39" w:rsidP="005F5B39">
      <w:pPr>
        <w:pStyle w:val="12"/>
      </w:pPr>
      <w:r>
        <w:t xml:space="preserve">Об утверждении Порядка предоставления субсидий юридическим лицам (за исключением субсидий муниципальным учреждениям) - производителям работ (услуг) на финансовое обеспечение затрат, возникающих в связи с выполнением работ, оказанием услуг по обеспечению инженерной инфраструктурой земельных участков, предоставляемых (предоставленных) бесплатно для индивидуального жилищного строительства гражданам, имеющим трех и более детей на территории </w:t>
      </w:r>
      <w:r w:rsidRPr="004A44B6">
        <w:t xml:space="preserve">Красноармейского муниципального </w:t>
      </w:r>
      <w:r>
        <w:t>округа</w:t>
      </w:r>
    </w:p>
    <w:p w:rsidR="005F5B39" w:rsidRDefault="005F5B39" w:rsidP="005F5B39">
      <w:pPr>
        <w:pStyle w:val="a6"/>
        <w:spacing w:before="0" w:beforeAutospacing="0" w:after="0" w:afterAutospacing="0" w:line="288" w:lineRule="atLeast"/>
        <w:ind w:firstLine="540"/>
        <w:jc w:val="both"/>
      </w:pPr>
    </w:p>
    <w:p w:rsidR="005F5B39" w:rsidRDefault="005F5B39" w:rsidP="005F5B39">
      <w:pPr>
        <w:pStyle w:val="a6"/>
        <w:spacing w:before="0" w:beforeAutospacing="0" w:after="0" w:afterAutospacing="0" w:line="288" w:lineRule="atLeast"/>
        <w:ind w:firstLine="540"/>
        <w:jc w:val="both"/>
      </w:pPr>
    </w:p>
    <w:p w:rsidR="005F5B39" w:rsidRDefault="005F5B39" w:rsidP="005F5B39">
      <w:pPr>
        <w:pStyle w:val="a6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5F5B39">
        <w:rPr>
          <w:sz w:val="28"/>
          <w:szCs w:val="28"/>
        </w:rPr>
        <w:t xml:space="preserve">Руководствуясь </w:t>
      </w:r>
      <w:hyperlink r:id="rId7" w:history="1">
        <w:r w:rsidRPr="005F5B39">
          <w:rPr>
            <w:rStyle w:val="a7"/>
            <w:sz w:val="28"/>
            <w:szCs w:val="28"/>
          </w:rPr>
          <w:t>ст. 78</w:t>
        </w:r>
      </w:hyperlink>
      <w:r w:rsidRPr="005F5B39">
        <w:rPr>
          <w:sz w:val="28"/>
          <w:szCs w:val="28"/>
        </w:rPr>
        <w:t xml:space="preserve"> Бюджетного кодекса Российской Федерации, в соответствии с Федеральным </w:t>
      </w:r>
      <w:hyperlink r:id="rId8" w:history="1">
        <w:r w:rsidRPr="005F5B39">
          <w:rPr>
            <w:rStyle w:val="a7"/>
            <w:sz w:val="28"/>
            <w:szCs w:val="28"/>
          </w:rPr>
          <w:t>законом</w:t>
        </w:r>
      </w:hyperlink>
      <w:r w:rsidRPr="005F5B39">
        <w:rPr>
          <w:sz w:val="28"/>
          <w:szCs w:val="28"/>
        </w:rPr>
        <w:t xml:space="preserve"> от </w:t>
      </w:r>
      <w:r w:rsidR="00A50171">
        <w:rPr>
          <w:sz w:val="28"/>
          <w:szCs w:val="28"/>
        </w:rPr>
        <w:t>20.03</w:t>
      </w:r>
      <w:r w:rsidRPr="005F5B39">
        <w:rPr>
          <w:sz w:val="28"/>
          <w:szCs w:val="28"/>
        </w:rPr>
        <w:t>.20</w:t>
      </w:r>
      <w:r w:rsidR="00A50171">
        <w:rPr>
          <w:sz w:val="28"/>
          <w:szCs w:val="28"/>
        </w:rPr>
        <w:t>25</w:t>
      </w:r>
      <w:r w:rsidRPr="005F5B39">
        <w:rPr>
          <w:sz w:val="28"/>
          <w:szCs w:val="28"/>
        </w:rPr>
        <w:t xml:space="preserve"> N </w:t>
      </w:r>
      <w:r>
        <w:rPr>
          <w:sz w:val="28"/>
          <w:szCs w:val="28"/>
        </w:rPr>
        <w:t>33</w:t>
      </w:r>
      <w:r w:rsidRPr="005F5B39">
        <w:rPr>
          <w:sz w:val="28"/>
          <w:szCs w:val="28"/>
        </w:rPr>
        <w:t>-ФЗ "Об общих принципах организации местного самоуправления в Российской Федерации</w:t>
      </w:r>
      <w:r w:rsidR="00720C2B">
        <w:rPr>
          <w:sz w:val="28"/>
          <w:szCs w:val="28"/>
        </w:rPr>
        <w:t xml:space="preserve"> в единой системе публичной власти</w:t>
      </w:r>
      <w:r w:rsidRPr="005F5B39">
        <w:rPr>
          <w:sz w:val="28"/>
          <w:szCs w:val="28"/>
        </w:rPr>
        <w:t xml:space="preserve">", </w:t>
      </w:r>
      <w:hyperlink r:id="rId9" w:history="1">
        <w:r w:rsidRPr="005F5B39">
          <w:rPr>
            <w:rStyle w:val="a7"/>
            <w:sz w:val="28"/>
            <w:szCs w:val="28"/>
          </w:rPr>
          <w:t>Законом</w:t>
        </w:r>
      </w:hyperlink>
      <w:r w:rsidRPr="005F5B39">
        <w:rPr>
          <w:sz w:val="28"/>
          <w:szCs w:val="28"/>
        </w:rPr>
        <w:t xml:space="preserve"> Приморского края от 29.12.2003 N 90-КЗ "О регулировании земельных отношений в Приморском крае", </w:t>
      </w:r>
      <w:hyperlink r:id="rId10" w:history="1">
        <w:r w:rsidRPr="005F5B39">
          <w:rPr>
            <w:rStyle w:val="a7"/>
            <w:sz w:val="28"/>
            <w:szCs w:val="28"/>
          </w:rPr>
          <w:t>Законом</w:t>
        </w:r>
      </w:hyperlink>
      <w:r w:rsidRPr="005F5B39">
        <w:rPr>
          <w:sz w:val="28"/>
          <w:szCs w:val="28"/>
        </w:rPr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крае", </w:t>
      </w:r>
      <w:hyperlink r:id="rId11" w:history="1">
        <w:r w:rsidRPr="005F5B39">
          <w:rPr>
            <w:rStyle w:val="a7"/>
            <w:sz w:val="28"/>
            <w:szCs w:val="28"/>
          </w:rPr>
          <w:t>Уставом</w:t>
        </w:r>
      </w:hyperlink>
      <w:r w:rsidRPr="005F5B39">
        <w:rPr>
          <w:sz w:val="28"/>
          <w:szCs w:val="28"/>
        </w:rPr>
        <w:t xml:space="preserve"> </w:t>
      </w:r>
      <w:r w:rsidRPr="004A44B6">
        <w:rPr>
          <w:sz w:val="28"/>
          <w:szCs w:val="28"/>
        </w:rPr>
        <w:t xml:space="preserve">Красноармейского муниципального </w:t>
      </w:r>
      <w:r w:rsidRPr="005F5B39">
        <w:rPr>
          <w:sz w:val="28"/>
          <w:szCs w:val="28"/>
        </w:rPr>
        <w:t xml:space="preserve">округа Приморского края, администрация </w:t>
      </w:r>
      <w:r w:rsidRPr="004A44B6">
        <w:rPr>
          <w:sz w:val="28"/>
          <w:szCs w:val="28"/>
        </w:rPr>
        <w:t xml:space="preserve">Красноармейского муниципального </w:t>
      </w:r>
      <w:r w:rsidRPr="005F5B39">
        <w:rPr>
          <w:sz w:val="28"/>
          <w:szCs w:val="28"/>
        </w:rPr>
        <w:t xml:space="preserve">округа </w:t>
      </w:r>
    </w:p>
    <w:p w:rsidR="005F5B39" w:rsidRPr="005F5B39" w:rsidRDefault="005F5B39" w:rsidP="005F5B39">
      <w:pPr>
        <w:pStyle w:val="a6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5F5B39">
        <w:rPr>
          <w:sz w:val="28"/>
          <w:szCs w:val="28"/>
        </w:rPr>
        <w:t>:</w:t>
      </w:r>
    </w:p>
    <w:p w:rsidR="005F5B39" w:rsidRPr="005F5B39" w:rsidRDefault="005F5B39" w:rsidP="005F5B39">
      <w:pPr>
        <w:pStyle w:val="a6"/>
        <w:spacing w:before="168" w:beforeAutospacing="0" w:after="0" w:afterAutospacing="0"/>
        <w:ind w:firstLine="540"/>
        <w:jc w:val="both"/>
        <w:rPr>
          <w:sz w:val="28"/>
          <w:szCs w:val="28"/>
        </w:rPr>
      </w:pPr>
      <w:r w:rsidRPr="005F5B39">
        <w:rPr>
          <w:sz w:val="28"/>
          <w:szCs w:val="28"/>
        </w:rPr>
        <w:t xml:space="preserve">1. Утвердить </w:t>
      </w:r>
      <w:hyperlink r:id="rId12" w:history="1">
        <w:r w:rsidRPr="005F5B39">
          <w:rPr>
            <w:rStyle w:val="a7"/>
            <w:sz w:val="28"/>
            <w:szCs w:val="28"/>
          </w:rPr>
          <w:t>Порядок</w:t>
        </w:r>
      </w:hyperlink>
      <w:r w:rsidRPr="005F5B39">
        <w:rPr>
          <w:sz w:val="28"/>
          <w:szCs w:val="28"/>
        </w:rPr>
        <w:t xml:space="preserve"> предоставления субсидий юридическим лицам (за исключением субсидий муниципальным учреждениям) - производителям работ (услуг) на финансовое обеспечение затрат, возникающих в связи с выполнением работ, оказанием услуг по обеспечению инженерной инфраструктурой земельных участков, предоставляемых (предоставленных) бесплатно для индивидуального жилищного строительства гражданам, имеющим трех и более детей на территории </w:t>
      </w:r>
      <w:r w:rsidRPr="004A44B6">
        <w:rPr>
          <w:sz w:val="28"/>
          <w:szCs w:val="28"/>
        </w:rPr>
        <w:t xml:space="preserve">Красноармейского муниципального </w:t>
      </w:r>
      <w:r w:rsidRPr="005F5B39">
        <w:rPr>
          <w:sz w:val="28"/>
          <w:szCs w:val="28"/>
        </w:rPr>
        <w:t xml:space="preserve">округа (прилагается). </w:t>
      </w:r>
    </w:p>
    <w:p w:rsidR="004A44B6" w:rsidRPr="005F5B39" w:rsidRDefault="004A44B6" w:rsidP="005F5B39">
      <w:pPr>
        <w:pStyle w:val="ConsPlusNormal"/>
        <w:numPr>
          <w:ilvl w:val="0"/>
          <w:numId w:val="3"/>
        </w:numPr>
        <w:spacing w:before="24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 силу постановление </w:t>
      </w:r>
      <w:r w:rsidRPr="004A44B6">
        <w:rPr>
          <w:sz w:val="28"/>
          <w:szCs w:val="28"/>
        </w:rPr>
        <w:t xml:space="preserve">администрации Красноармейского муниципального </w:t>
      </w:r>
      <w:r w:rsidR="00A5017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от </w:t>
      </w:r>
      <w:r w:rsidR="005F5B39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5F5B39">
        <w:rPr>
          <w:sz w:val="28"/>
          <w:szCs w:val="28"/>
        </w:rPr>
        <w:t>8</w:t>
      </w:r>
      <w:r>
        <w:rPr>
          <w:sz w:val="28"/>
          <w:szCs w:val="28"/>
        </w:rPr>
        <w:t>.20</w:t>
      </w:r>
      <w:r w:rsidR="005F5B39">
        <w:rPr>
          <w:sz w:val="28"/>
          <w:szCs w:val="28"/>
        </w:rPr>
        <w:t>23</w:t>
      </w:r>
      <w:r>
        <w:rPr>
          <w:sz w:val="28"/>
          <w:szCs w:val="28"/>
        </w:rPr>
        <w:t xml:space="preserve"> № </w:t>
      </w:r>
      <w:r w:rsidR="005F5B39">
        <w:rPr>
          <w:sz w:val="28"/>
          <w:szCs w:val="28"/>
        </w:rPr>
        <w:t>305</w:t>
      </w:r>
      <w:r>
        <w:rPr>
          <w:sz w:val="28"/>
          <w:szCs w:val="28"/>
        </w:rPr>
        <w:t>-НПА</w:t>
      </w:r>
      <w:r w:rsidR="007958E2">
        <w:rPr>
          <w:sz w:val="28"/>
          <w:szCs w:val="28"/>
        </w:rPr>
        <w:t xml:space="preserve"> </w:t>
      </w:r>
      <w:r w:rsidR="007958E2" w:rsidRPr="005F5B39">
        <w:rPr>
          <w:sz w:val="28"/>
          <w:szCs w:val="28"/>
        </w:rPr>
        <w:t>«</w:t>
      </w:r>
      <w:r w:rsidR="005F5B39" w:rsidRPr="005F5B39">
        <w:rPr>
          <w:sz w:val="28"/>
          <w:szCs w:val="28"/>
        </w:rPr>
        <w:t xml:space="preserve"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предпринимателям- производителям работ, услуг на финансовое обеспечение, возникающих в связи с выполнением работ, оказанием услуг по обеспечению </w:t>
      </w:r>
      <w:r w:rsidR="005F5B39" w:rsidRPr="005F5B39">
        <w:rPr>
          <w:sz w:val="28"/>
          <w:szCs w:val="28"/>
        </w:rPr>
        <w:lastRenderedPageBreak/>
        <w:t>инженерной инфраструктурой земельных участков, предоставленных для индивидуального жилищного строительства, гражданам, имеющим трех и более детей»</w:t>
      </w:r>
      <w:r w:rsidRPr="005F5B39">
        <w:rPr>
          <w:sz w:val="28"/>
          <w:szCs w:val="28"/>
        </w:rPr>
        <w:t>.</w:t>
      </w:r>
    </w:p>
    <w:p w:rsidR="004A44B6" w:rsidRPr="004A44B6" w:rsidRDefault="004A44B6" w:rsidP="004A44B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A44B6">
        <w:rPr>
          <w:sz w:val="28"/>
          <w:szCs w:val="28"/>
        </w:rPr>
        <w:t xml:space="preserve">. Общему отделу администрации Красноармейского муниципального округа опубликовать настоящее постановление в </w:t>
      </w:r>
      <w:bookmarkStart w:id="0" w:name="_GoBack"/>
      <w:bookmarkEnd w:id="0"/>
      <w:r w:rsidRPr="004A44B6">
        <w:rPr>
          <w:sz w:val="28"/>
          <w:szCs w:val="28"/>
        </w:rPr>
        <w:t>газете "Сихотэ-Алинь" и разместить на официальном сайте администрации Красноармейского муниципального округа, в сети "Интернет".</w:t>
      </w:r>
    </w:p>
    <w:p w:rsidR="004A44B6" w:rsidRPr="004A44B6" w:rsidRDefault="004A44B6" w:rsidP="004A44B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A44B6">
        <w:rPr>
          <w:sz w:val="28"/>
          <w:szCs w:val="28"/>
        </w:rPr>
        <w:t xml:space="preserve">. Контроль за исполнением постановления возложить на первого заместителя главы администрации Красноармейского муниципального округа </w:t>
      </w:r>
      <w:proofErr w:type="spellStart"/>
      <w:r w:rsidRPr="004A44B6">
        <w:rPr>
          <w:sz w:val="28"/>
          <w:szCs w:val="28"/>
        </w:rPr>
        <w:t>Карпович</w:t>
      </w:r>
      <w:proofErr w:type="spellEnd"/>
      <w:r w:rsidRPr="004A44B6">
        <w:rPr>
          <w:sz w:val="28"/>
          <w:szCs w:val="28"/>
        </w:rPr>
        <w:t xml:space="preserve"> И.В.</w:t>
      </w:r>
    </w:p>
    <w:p w:rsidR="004A44B6" w:rsidRPr="004A44B6" w:rsidRDefault="004A44B6" w:rsidP="004A44B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A44B6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2052D4" w:rsidRPr="004A44B6" w:rsidRDefault="002052D4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</w:p>
    <w:p w:rsidR="002052D4" w:rsidRDefault="002052D4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</w:p>
    <w:p w:rsidR="00305CD7" w:rsidRPr="00320624" w:rsidRDefault="0009673A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  <w:r>
        <w:rPr>
          <w:rFonts w:ascii="Times New Roman" w:eastAsia="Arial Unicode MS" w:hAnsi="Times New Roman"/>
          <w:bCs/>
          <w:color w:val="000000"/>
          <w:sz w:val="28"/>
          <w:szCs w:val="28"/>
        </w:rPr>
        <w:t>Г</w:t>
      </w:r>
      <w:r w:rsidR="00305CD7"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>лав</w:t>
      </w:r>
      <w:r>
        <w:rPr>
          <w:rFonts w:ascii="Times New Roman" w:eastAsia="Arial Unicode MS" w:hAnsi="Times New Roman"/>
          <w:bCs/>
          <w:color w:val="000000"/>
          <w:sz w:val="28"/>
          <w:szCs w:val="28"/>
        </w:rPr>
        <w:t>а</w:t>
      </w:r>
      <w:r w:rsidR="00305CD7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</w:t>
      </w:r>
      <w:r w:rsidR="00305CD7"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>Красноармейского</w:t>
      </w:r>
    </w:p>
    <w:p w:rsidR="00C46A84" w:rsidRDefault="00305CD7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  <w:r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муниципального </w:t>
      </w:r>
      <w:r w:rsidR="00E631B5">
        <w:rPr>
          <w:rFonts w:ascii="Times New Roman" w:eastAsia="Arial Unicode MS" w:hAnsi="Times New Roman"/>
          <w:bCs/>
          <w:color w:val="000000"/>
          <w:sz w:val="28"/>
          <w:szCs w:val="28"/>
        </w:rPr>
        <w:t>округа</w:t>
      </w:r>
      <w:r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                                    </w:t>
      </w:r>
      <w:r w:rsidR="00240819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                        </w:t>
      </w:r>
      <w:r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</w:t>
      </w:r>
      <w:r w:rsidR="0009673A">
        <w:rPr>
          <w:rFonts w:ascii="Times New Roman" w:eastAsia="Arial Unicode MS" w:hAnsi="Times New Roman"/>
          <w:bCs/>
          <w:color w:val="000000"/>
          <w:sz w:val="28"/>
          <w:szCs w:val="28"/>
        </w:rPr>
        <w:t>Н.Н.Пантелеева</w:t>
      </w:r>
    </w:p>
    <w:sectPr w:rsidR="00C46A84" w:rsidSect="007958E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9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B92F85"/>
    <w:multiLevelType w:val="hybridMultilevel"/>
    <w:tmpl w:val="8F6A81D6"/>
    <w:lvl w:ilvl="0" w:tplc="2180AB7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C6816A3"/>
    <w:multiLevelType w:val="hybridMultilevel"/>
    <w:tmpl w:val="36F231C0"/>
    <w:lvl w:ilvl="0" w:tplc="90FE072A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D7"/>
    <w:rsid w:val="00001939"/>
    <w:rsid w:val="00043F3C"/>
    <w:rsid w:val="0009673A"/>
    <w:rsid w:val="000B31AC"/>
    <w:rsid w:val="000E7DFC"/>
    <w:rsid w:val="000F6906"/>
    <w:rsid w:val="001660C4"/>
    <w:rsid w:val="00166409"/>
    <w:rsid w:val="001936A2"/>
    <w:rsid w:val="002052D4"/>
    <w:rsid w:val="0021769F"/>
    <w:rsid w:val="00236DB4"/>
    <w:rsid w:val="00240819"/>
    <w:rsid w:val="00241EE3"/>
    <w:rsid w:val="00256CA4"/>
    <w:rsid w:val="0026585F"/>
    <w:rsid w:val="002A46A7"/>
    <w:rsid w:val="002E7026"/>
    <w:rsid w:val="00305CD7"/>
    <w:rsid w:val="0032694B"/>
    <w:rsid w:val="0042391C"/>
    <w:rsid w:val="00425879"/>
    <w:rsid w:val="004338FC"/>
    <w:rsid w:val="00467830"/>
    <w:rsid w:val="0048332D"/>
    <w:rsid w:val="004A44B6"/>
    <w:rsid w:val="004B1E8B"/>
    <w:rsid w:val="004B27D1"/>
    <w:rsid w:val="004B7C06"/>
    <w:rsid w:val="004C3EF5"/>
    <w:rsid w:val="004E6DF6"/>
    <w:rsid w:val="00513FE1"/>
    <w:rsid w:val="00536EDC"/>
    <w:rsid w:val="005424A3"/>
    <w:rsid w:val="00583B35"/>
    <w:rsid w:val="00596C00"/>
    <w:rsid w:val="005C35D9"/>
    <w:rsid w:val="005E5ACB"/>
    <w:rsid w:val="005F5B39"/>
    <w:rsid w:val="00611739"/>
    <w:rsid w:val="006319A1"/>
    <w:rsid w:val="00636CFA"/>
    <w:rsid w:val="00646431"/>
    <w:rsid w:val="00656FB6"/>
    <w:rsid w:val="00695CD2"/>
    <w:rsid w:val="006A51FE"/>
    <w:rsid w:val="006D492E"/>
    <w:rsid w:val="00704A04"/>
    <w:rsid w:val="00720C2B"/>
    <w:rsid w:val="007320D7"/>
    <w:rsid w:val="0074014E"/>
    <w:rsid w:val="00756ED3"/>
    <w:rsid w:val="007953EE"/>
    <w:rsid w:val="007958E2"/>
    <w:rsid w:val="007A0943"/>
    <w:rsid w:val="007C753F"/>
    <w:rsid w:val="008059A9"/>
    <w:rsid w:val="00821CFD"/>
    <w:rsid w:val="00836BE5"/>
    <w:rsid w:val="008603F6"/>
    <w:rsid w:val="0089159D"/>
    <w:rsid w:val="008B4F03"/>
    <w:rsid w:val="008B70F8"/>
    <w:rsid w:val="008C1C2E"/>
    <w:rsid w:val="008C4D6C"/>
    <w:rsid w:val="008E71AB"/>
    <w:rsid w:val="00900F9D"/>
    <w:rsid w:val="009349B7"/>
    <w:rsid w:val="00935609"/>
    <w:rsid w:val="00991E7E"/>
    <w:rsid w:val="009D2D0A"/>
    <w:rsid w:val="00A003ED"/>
    <w:rsid w:val="00A27B71"/>
    <w:rsid w:val="00A50171"/>
    <w:rsid w:val="00A62EF9"/>
    <w:rsid w:val="00AE2931"/>
    <w:rsid w:val="00B05D58"/>
    <w:rsid w:val="00B55486"/>
    <w:rsid w:val="00B66A5A"/>
    <w:rsid w:val="00B74718"/>
    <w:rsid w:val="00B958EE"/>
    <w:rsid w:val="00BA2DE3"/>
    <w:rsid w:val="00BC11DF"/>
    <w:rsid w:val="00BC22E2"/>
    <w:rsid w:val="00BD40A6"/>
    <w:rsid w:val="00BE0F6E"/>
    <w:rsid w:val="00BE575E"/>
    <w:rsid w:val="00C46A84"/>
    <w:rsid w:val="00C7206E"/>
    <w:rsid w:val="00C73548"/>
    <w:rsid w:val="00C955C7"/>
    <w:rsid w:val="00CE01D5"/>
    <w:rsid w:val="00CE2781"/>
    <w:rsid w:val="00D35ED9"/>
    <w:rsid w:val="00D9161F"/>
    <w:rsid w:val="00DD739A"/>
    <w:rsid w:val="00DF1E19"/>
    <w:rsid w:val="00E13418"/>
    <w:rsid w:val="00E32D79"/>
    <w:rsid w:val="00E40EF7"/>
    <w:rsid w:val="00E456D4"/>
    <w:rsid w:val="00E47FC9"/>
    <w:rsid w:val="00E631B5"/>
    <w:rsid w:val="00E65D83"/>
    <w:rsid w:val="00E66EBB"/>
    <w:rsid w:val="00E82FCD"/>
    <w:rsid w:val="00E91CBB"/>
    <w:rsid w:val="00EE29D7"/>
    <w:rsid w:val="00F92A70"/>
    <w:rsid w:val="00FA4633"/>
    <w:rsid w:val="00FB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AA4A"/>
  <w15:docId w15:val="{341DCF27-593B-4C54-A2FF-D079EC92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B3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5C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05C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C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05CD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11">
    <w:name w:val="Абзац списка1"/>
    <w:basedOn w:val="a"/>
    <w:rsid w:val="00305CD7"/>
    <w:pPr>
      <w:suppressAutoHyphens/>
      <w:ind w:left="720"/>
      <w:contextualSpacing/>
    </w:pPr>
    <w:rPr>
      <w:rFonts w:eastAsia="Calibri" w:cs="font293"/>
      <w:lang w:eastAsia="en-US"/>
    </w:rPr>
  </w:style>
  <w:style w:type="paragraph" w:styleId="12">
    <w:name w:val="toc 1"/>
    <w:basedOn w:val="a"/>
    <w:next w:val="a"/>
    <w:autoRedefine/>
    <w:semiHidden/>
    <w:rsid w:val="005F5B39"/>
    <w:pPr>
      <w:tabs>
        <w:tab w:val="left" w:pos="482"/>
        <w:tab w:val="right" w:leader="dot" w:pos="9962"/>
      </w:tabs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0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2781"/>
    <w:pPr>
      <w:ind w:left="720"/>
      <w:contextualSpacing/>
    </w:pPr>
  </w:style>
  <w:style w:type="paragraph" w:customStyle="1" w:styleId="ConsPlusNormal">
    <w:name w:val="ConsPlusNormal"/>
    <w:rsid w:val="004A44B6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rsid w:val="004A44B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styleId="a6">
    <w:name w:val="Normal (Web)"/>
    <w:basedOn w:val="a"/>
    <w:uiPriority w:val="99"/>
    <w:semiHidden/>
    <w:unhideWhenUsed/>
    <w:rsid w:val="005F5B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F5B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ate=12.02.202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5710&amp;dst=103395&amp;field=134&amp;date=12.02.2026" TargetMode="External"/><Relationship Id="rId12" Type="http://schemas.openxmlformats.org/officeDocument/2006/relationships/hyperlink" Target="https://login.consultant.ru/link/?req=doc&amp;base=RLAW020&amp;n=202200&amp;dst=100010&amp;field=134&amp;date=12.02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20&amp;n=214041&amp;date=12.02.20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20&amp;n=218432&amp;date=12.02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0&amp;n=220580&amp;date=12.02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E2E42-AB0A-4AEE-ADAF-E4D479081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Стововая</dc:creator>
  <cp:lastModifiedBy>User</cp:lastModifiedBy>
  <cp:revision>5</cp:revision>
  <cp:lastPrinted>2026-02-11T22:53:00Z</cp:lastPrinted>
  <dcterms:created xsi:type="dcterms:W3CDTF">2026-02-11T22:53:00Z</dcterms:created>
  <dcterms:modified xsi:type="dcterms:W3CDTF">2026-02-17T22:26:00Z</dcterms:modified>
</cp:coreProperties>
</file>