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A2" w:rsidRDefault="002A4BA2" w:rsidP="002A4BA2">
      <w:pPr>
        <w:rPr>
          <w:sz w:val="18"/>
          <w:szCs w:val="18"/>
        </w:rPr>
      </w:pPr>
    </w:p>
    <w:p w:rsidR="001802C9" w:rsidRDefault="001802C9" w:rsidP="001802C9">
      <w:pPr>
        <w:spacing w:line="36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Б Ъ Я В Л Е Н И Е</w:t>
      </w:r>
    </w:p>
    <w:p w:rsidR="001802C9" w:rsidRDefault="001802C9" w:rsidP="001802C9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   ПРОВЕДЕНИИ КОНКУРСА</w:t>
      </w:r>
    </w:p>
    <w:p w:rsidR="001802C9" w:rsidRDefault="001802C9" w:rsidP="001802C9">
      <w:pPr>
        <w:spacing w:line="276" w:lineRule="auto"/>
        <w:jc w:val="both"/>
        <w:rPr>
          <w:sz w:val="28"/>
        </w:rPr>
      </w:pPr>
      <w:r>
        <w:rPr>
          <w:sz w:val="28"/>
          <w:szCs w:val="28"/>
        </w:rPr>
        <w:t xml:space="preserve">      Администрация Красноармейского муниципального округа объявляет конкурс на замещение  вакантных </w:t>
      </w:r>
      <w:r>
        <w:rPr>
          <w:sz w:val="28"/>
        </w:rPr>
        <w:t xml:space="preserve">должностей муниципальной службы: </w:t>
      </w:r>
    </w:p>
    <w:p w:rsidR="001802C9" w:rsidRDefault="001802C9" w:rsidP="001802C9">
      <w:pPr>
        <w:pStyle w:val="21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- начальника отдела исполнения административного законодательства; </w:t>
      </w:r>
    </w:p>
    <w:p w:rsidR="001802C9" w:rsidRDefault="001802C9" w:rsidP="001802C9">
      <w:pPr>
        <w:pStyle w:val="21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- начальника Мельничного территориального отдела.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Квалификационные требования:</w:t>
      </w:r>
    </w:p>
    <w:p w:rsidR="001802C9" w:rsidRDefault="001802C9" w:rsidP="001802C9">
      <w:pPr>
        <w:spacing w:line="276" w:lineRule="auto"/>
        <w:jc w:val="both"/>
        <w:rPr>
          <w:color w:val="404040"/>
          <w:sz w:val="24"/>
          <w:szCs w:val="24"/>
        </w:rPr>
      </w:pPr>
      <w:r>
        <w:rPr>
          <w:sz w:val="28"/>
          <w:szCs w:val="28"/>
        </w:rPr>
        <w:t xml:space="preserve">      наличие высшего профессионального образования</w:t>
      </w:r>
      <w:r>
        <w:rPr>
          <w:color w:val="404040"/>
          <w:sz w:val="24"/>
          <w:szCs w:val="24"/>
        </w:rPr>
        <w:t>;</w:t>
      </w:r>
    </w:p>
    <w:p w:rsidR="001802C9" w:rsidRDefault="001802C9" w:rsidP="001802C9">
      <w:pPr>
        <w:spacing w:line="276" w:lineRule="auto"/>
        <w:jc w:val="both"/>
        <w:rPr>
          <w:color w:val="404040"/>
          <w:sz w:val="24"/>
          <w:szCs w:val="24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не менее 2 лет стажа муниципальной службы; для лиц, имеющих дипломы специалиста или магистра с отличием, в течени</w:t>
      </w:r>
      <w:proofErr w:type="gramStart"/>
      <w:r>
        <w:rPr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трех лет со дня выдачи диплома- не менее 1 года стажа муниципальной службы или не менее 2 лет стажа работы по специальности, направлению подготовки; для лиц, имеющих дипломы специалиста или магистра с отличием, в течени</w:t>
      </w:r>
      <w:proofErr w:type="gramStart"/>
      <w:r>
        <w:rPr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трех лет со дня выдачи диплома – не менее 1 года стажа работы по специальности, направлению.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Прием документов осуществляется в течение 20 дней со дня опубликования  в газете «Сихотэ-Алинь» по адресу: 692171,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Новопокровка</w:t>
      </w:r>
      <w:proofErr w:type="gramEnd"/>
      <w:r>
        <w:rPr>
          <w:sz w:val="28"/>
          <w:szCs w:val="28"/>
        </w:rPr>
        <w:t xml:space="preserve">,  Красноармейского района, ул. Советская, 74, кабинет 209, с 9.00 до 13.00 и с 14.00 до 17.00 (кроме субботы и воскресенья). При себе иметь паспорт.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документов осуществляется до 24 февраля 2026 г. включительно.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Предполагаемая дата проведения конкурса </w:t>
      </w:r>
      <w:r>
        <w:rPr>
          <w:sz w:val="28"/>
          <w:szCs w:val="28"/>
          <w:u w:val="single"/>
        </w:rPr>
        <w:t>27 апреля 2026 г. в 14.10</w:t>
      </w:r>
      <w:r>
        <w:rPr>
          <w:sz w:val="28"/>
          <w:szCs w:val="28"/>
        </w:rPr>
        <w:t xml:space="preserve">  в здании администрации Красноармейского муниципального округа по адресу: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Новопокровка</w:t>
      </w:r>
      <w:proofErr w:type="gramEnd"/>
      <w:r>
        <w:rPr>
          <w:sz w:val="28"/>
          <w:szCs w:val="28"/>
        </w:rPr>
        <w:t>, ул. Советская,74,(кабинет главы Красноармейского муниципального округа).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Перечень документов, необходимых для предоставления в конкурсную комиссию:</w:t>
      </w:r>
    </w:p>
    <w:p w:rsidR="001802C9" w:rsidRDefault="001802C9" w:rsidP="001802C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личное заявление;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собственноручно заполненная и подписанная анкета, форма которой утверждается Правительством Российской Федерации;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паспорта;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трудовой книжки (за исключением случаев, когда служебная (трудовая) деятельность осуществляется впервые), заверенной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документа об образовании и о квалификации, а также по желанию гражданина документы, подтверждающие повышение или присвоение квалификации по результатам дополнительного </w:t>
      </w:r>
      <w:r>
        <w:rPr>
          <w:sz w:val="28"/>
          <w:szCs w:val="28"/>
        </w:rPr>
        <w:lastRenderedPageBreak/>
        <w:t xml:space="preserve">профессионального образования, документы о присвоении ученой степени, ученого звания;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страхового свидетельства обязательного пенсионного страхования, за исключением случаев, когда трудовой договор (контракт) заключается впервые;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свидетельства </w:t>
      </w:r>
      <w:proofErr w:type="gramStart"/>
      <w:r>
        <w:rPr>
          <w:sz w:val="28"/>
          <w:szCs w:val="28"/>
        </w:rPr>
        <w:t>о постановке физического лица  на учет в налоговом органе по месту жительства на территории</w:t>
      </w:r>
      <w:proofErr w:type="gramEnd"/>
      <w:r>
        <w:rPr>
          <w:sz w:val="28"/>
          <w:szCs w:val="28"/>
        </w:rPr>
        <w:t xml:space="preserve"> Российской Федерации;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копия документа воинского учета - для граждан, пребывающих в запасе, и лиц, подлежащих призыву на военную службу;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заключение медицинской организации об отсутствии заболевания, препятствующего поступлению на муниципальную службу;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сведения о своих доходах за год, предшествующий году поступления на муниципальную службу, об имуществе и обязательствах имущественного характера, а также сведения о доходах, об имуществе обязательствах имущественного характера членов своей семьи (супруг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и) и несовершеннолетних детей);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вакантной должности муниципальной службы, размещал общедоступную информацию, позволяющую его идентифицировать;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Несвоевременное представление документов, представление их не в полном объеме или с нарушением правил оформления  является основанием для отказа гражданину в их приеме.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 результатах конкурса участникам будет сообщено в письменной форме в течение 10 календарных дней со дня его завершения.  </w:t>
      </w:r>
    </w:p>
    <w:p w:rsidR="001802C9" w:rsidRDefault="001802C9" w:rsidP="001802C9">
      <w:pPr>
        <w:spacing w:line="276" w:lineRule="auto"/>
        <w:rPr>
          <w:sz w:val="28"/>
          <w:szCs w:val="28"/>
        </w:rPr>
      </w:pPr>
    </w:p>
    <w:p w:rsidR="001802C9" w:rsidRDefault="001802C9" w:rsidP="001802C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Справки по телефону:   21-6-80.   </w:t>
      </w:r>
    </w:p>
    <w:p w:rsidR="001802C9" w:rsidRDefault="001802C9" w:rsidP="001802C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Проекты трудовых договоров  прилагается.</w:t>
      </w:r>
    </w:p>
    <w:p w:rsidR="001802C9" w:rsidRDefault="001802C9" w:rsidP="001802C9">
      <w:pPr>
        <w:ind w:left="5812"/>
        <w:jc w:val="right"/>
        <w:rPr>
          <w:sz w:val="28"/>
          <w:szCs w:val="28"/>
        </w:rPr>
      </w:pPr>
    </w:p>
    <w:p w:rsidR="001802C9" w:rsidRDefault="001802C9" w:rsidP="001802C9">
      <w:pPr>
        <w:rPr>
          <w:sz w:val="28"/>
          <w:szCs w:val="28"/>
        </w:rPr>
      </w:pPr>
    </w:p>
    <w:p w:rsidR="001802C9" w:rsidRDefault="001802C9" w:rsidP="001802C9">
      <w:pPr>
        <w:rPr>
          <w:sz w:val="28"/>
          <w:szCs w:val="28"/>
        </w:rPr>
      </w:pPr>
    </w:p>
    <w:p w:rsidR="001802C9" w:rsidRDefault="001802C9" w:rsidP="001802C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 ТРУДОВОГО  ДОГОВОРА  №_______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______________20__ г.                                                                                                                      № ___</w:t>
      </w:r>
    </w:p>
    <w:p w:rsidR="001802C9" w:rsidRDefault="001802C9" w:rsidP="001802C9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Новопокровка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Администрация Красноармейского муниципального округа в лице  главы Красноармейского муниципального округа _________________ действующей на основании Устава Красноармейского </w:t>
      </w:r>
      <w:r>
        <w:rPr>
          <w:bCs/>
          <w:sz w:val="22"/>
          <w:szCs w:val="22"/>
        </w:rPr>
        <w:lastRenderedPageBreak/>
        <w:t xml:space="preserve">муниципального округа, </w:t>
      </w:r>
      <w:r>
        <w:rPr>
          <w:sz w:val="22"/>
          <w:szCs w:val="22"/>
        </w:rPr>
        <w:t>именуемый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«Работодатель», с одной стороны, и граждани</w:t>
      </w:r>
      <w:proofErr w:type="gramStart"/>
      <w:r>
        <w:rPr>
          <w:sz w:val="22"/>
          <w:szCs w:val="22"/>
        </w:rPr>
        <w:t>н(</w:t>
      </w:r>
      <w:proofErr w:type="spellStart"/>
      <w:proofErr w:type="gramEnd"/>
      <w:r>
        <w:rPr>
          <w:sz w:val="22"/>
          <w:szCs w:val="22"/>
        </w:rPr>
        <w:t>ка</w:t>
      </w:r>
      <w:proofErr w:type="spellEnd"/>
      <w:r>
        <w:rPr>
          <w:sz w:val="22"/>
          <w:szCs w:val="22"/>
        </w:rPr>
        <w:t>)  _____________  действующий  на основании, паспорта гражданина РФ ____________ именуемый в дальнейшем «Работник», с другой стороны, вместе именуемые «Стороны», заключили настоящий трудовой договор о нижеследующем: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1.Общие положения. Предмет договора</w:t>
      </w:r>
    </w:p>
    <w:p w:rsidR="001802C9" w:rsidRDefault="001802C9" w:rsidP="001802C9">
      <w:pPr>
        <w:pStyle w:val="1"/>
        <w:tabs>
          <w:tab w:val="clear" w:pos="720"/>
          <w:tab w:val="left" w:pos="708"/>
        </w:tabs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1.1. Работник принимается на работу в администрацию Красноармейского муниципального округа  на главную должность муниципальной </w:t>
      </w:r>
      <w:proofErr w:type="gramStart"/>
      <w:r>
        <w:rPr>
          <w:sz w:val="22"/>
          <w:szCs w:val="22"/>
        </w:rPr>
        <w:t>службы  начальника отдела исполнения административного законодательства администрации Красноармейского муниципального округа</w:t>
      </w:r>
      <w:proofErr w:type="gramEnd"/>
      <w:r>
        <w:rPr>
          <w:sz w:val="22"/>
          <w:szCs w:val="22"/>
        </w:rPr>
        <w:t>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1.2. Рабочее место работника располагается  по адресу: Приморский край, Красноармейский район,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Новопокровка, ул. Советская, 74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1.3. Работа по настоящему трудовому договору является для работника основной.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1.4.   Настоящий трудовой договор в соответствии п.1 ст. 58 ТК РФ заключен на не определенный срок.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1.5.  Дата начала работы (дата, когда работник приступил к работе) -    ________ 20__ года. 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2. Права и обязанности Работника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 Работник имеет право </w:t>
      </w: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>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2.1.1. Изменение и расторжение трудового договора в порядке и на условиях, которые установлены трудовым кодексом РФ, иными федеральными законами.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2.1.2. Предоставление работы, обусловленной настоящим трудовым договором, а также рабочего места, соответствующего государственным нормативным требованиям охраны труда.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2.1.3. Полную достоверную информацию об условиях труда и требованиях охраны труда на рабочем месте.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2.1.4. Обеспечение рабочего места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2.1.5. Своевременную и в полном объеме выплату заработной платы в соответствии со своей квалификацией, сложностью труда, количеством выполненной работы.</w:t>
      </w:r>
    </w:p>
    <w:p w:rsidR="001802C9" w:rsidRDefault="001802C9" w:rsidP="001802C9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2.1.6. Замену кредитной организации,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 чем за пятнадцать календарных дней до дня выплаты заработной платы.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2.1.7. Отдых, т.е. соблюдение ежедневной продолжительности рабочего времени, предоставление перерывом для отдыха и питания, еженедельных выходных дней, оплачиваемых ежегодных отпусков в соответствии с настоящим трудовым договором и трудовым законодательством РФ.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2.1.8. Работник имеет  и иные права, предусмотренные трудовым законодательством РФ, Правилами внутреннего трудового распорядка и иными локальными нормативными актами.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2.2. Работник обязан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2.2.1. Добросовестно исполнять свою трудовую функцию и поручения главы Красноармейского муниципального округа.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2.2.2. При осуществлении трудовой функции действовать в соответствии с законодательством РФ, Правилами  внутреннего трудового распорядка, иными локальными нормативными актами, условиями настоящего трудового договора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2.2.3. Соблюдать правила внутреннего трудового распорядка, иные локальные нормативные акты, в том числе приказы (распоряжения) Работодателя, инструкции, правила и т.д.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2.2.4.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С</w:t>
      </w:r>
      <w:r>
        <w:rPr>
          <w:sz w:val="22"/>
          <w:szCs w:val="22"/>
        </w:rPr>
        <w:t>облюдать требования по охране труда, технике безопасности, пожарной безопасности и производственной санитарии  при возникновении ситуаций, представляющих угрозу жизни и здоровью людей, сохранности имущества, незамедлительно сообщать о случившемся Работодателю или непосредственному руководителю. В случае отсутствия угрозы для жизни и здоровья работника  принимать меры по устранению причин и условий, препятствующих нормальному выполнению работы.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2.2.5.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 при необходимости принимать меры для предотвращения ущерба имуществу.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2.2.6. Исполнять иные обязанности, не предусмотренные настоящим трудовым договором, но вытекающие из существа и цели деятельности структурного подразделения, для достижения максимального эффекта.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2.3. Не включение в трудовой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каких либо  прав  или обязанностей Работника установленных трудовым законодательством и иными нормативными актами, не может рассматриваться как отказ от реализации этих прав или исполнения этих обязанностей.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3. Права и обязанности Работодателя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 Работодатель имеет право: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3.1.1. Изменять и расторгать трудовой договор с работником в порядке и на условиях, которые установлены Трудовым кодексом РФ, иными федеральными законами;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3.1.2. Требовать от работника исполнения им трудовых обязанностей и бережного отношения к имуществу работодателя и других работников, соблюдения Правил внутреннего  трудового распорядка и иных локальных нормативных актов, трудовой дисциплины, правил техники безопасности, производственной санитарии и противопожарной защиты.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3.1.3. Поощрять Работника за добросовестный труд путем выплаты премий, вознаграждений в порядке и на условиях, установленных Положением о премировании, об оплате и стимулирующих выплатах и иными локальными нормативными актами Работодателя.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3.1.4. Контролировать выполнение Работником его трудовых обязанностей, соблюдениям им трудовой дисциплины, правил техники безопасности, производственной санитарии и противопожарной защиты, Правил внутреннего трудового распорядка и иных локальных нормативных актов.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3.1.5. Привлекать Работника к дисциплинарной и материальной ответственности за неисполнение или некачественное исполнение работником его трудовых обязанностей в порядке, установленном Трудовым кодексом РФ, иными федеральными законами.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3.1.6. Иные права, предусмотренные трудовым законодательством  РФ, правилами внутреннего трудового распорядка и иными локальными нормативными актами.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rPr>
          <w:sz w:val="22"/>
          <w:szCs w:val="22"/>
        </w:rPr>
      </w:pPr>
      <w:r>
        <w:rPr>
          <w:sz w:val="22"/>
          <w:szCs w:val="22"/>
        </w:rPr>
        <w:t xml:space="preserve">     3.2. Работодатель обязан: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3.2.1. Соблюдать трудовое законодательство и иные нормативные правовые акты, содержащие нормы трудового права, локальные нормативные акты,  условия соглашений и настоящего трудового договора.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3.2.2. Предоставлять работнику работу в соответствии с условиями настоящего трудового договора.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3.2.3. Обеспечить безопасные условия работы в соответствии с требованиями охраны труда.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3.2.4. Вести учет рабочего времени, фактически отработанного Работником.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3.2.5. Обеспечивать Работнику своевременную и в полном объеме выплату заработной платы в соответствии с его квалификацией, сложностью труда и качеством выполненной работы.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3.2.6. Выдавать расчетные листки с указанием всех видов начислений и удержаний  работникам за день до срока выдачи заработной платы.</w:t>
      </w:r>
    </w:p>
    <w:p w:rsidR="001802C9" w:rsidRDefault="001802C9" w:rsidP="001802C9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3.2.7. Перечислять заработную плату по письменному заявлению работника на указанный им счет в кредитном учреждении.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3.2.8. Знакомить работника под роспись с принимаемыми локальными нормативными актами, непосредственно связанными с его трудовой деятельностью.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3.2.9. Компенсировать моральный вред в порядке и на условиях, которые установлены Трудовым кодексом РФ, другими федеральными законами и иными нормативными правовыми актами Российской Федерации.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3.2.10. Вести на Работника трудовую книжку работника в соответствии с законодательством Российской Федерации.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3.2.11. Исполнять иные обязанности, предусмотренные трудовым законодательством и иными  нормативными правовыми  актами, содержащими нормами  трудового права, соглашениями, локальными нормативными актами и настоящим трудовым договором.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4. Рабочее время и время отдыха.</w:t>
      </w:r>
    </w:p>
    <w:p w:rsidR="001802C9" w:rsidRDefault="001802C9" w:rsidP="001802C9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4.1. В соответствии со ст.100 ТК РФ и правилами внутреннего распорядка администрации Красноармейского муниципального округа, Работнику устанавливается пятидневная рабочая неделя   продолжительностью 40 (сорок) часов с двумя выходными днями. Начало ежедневной </w:t>
      </w:r>
      <w:r>
        <w:rPr>
          <w:sz w:val="22"/>
          <w:szCs w:val="22"/>
        </w:rPr>
        <w:lastRenderedPageBreak/>
        <w:t>работы – 9.00 часов, время обеденного перерыва с 13.00 часов  до 14.00 часов, окончание рабочего дня -18:00 часов.</w:t>
      </w:r>
    </w:p>
    <w:p w:rsidR="001802C9" w:rsidRDefault="001802C9" w:rsidP="001802C9">
      <w:pPr>
        <w:ind w:firstLine="39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-в предпраздничные дни продолжительность рабочего времени сокращается на 1 час.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4.2. Работнику предоставляется ежегодный оплачиваемый отпуск продолжительностью  30 календарных дней, дополнительный оплачиваемый отпуск продолжительностью  8-16 календарных дней, за работу в  Южных районах Дальнего Востока, ежегодный дополнительный оплачиваемый </w:t>
      </w:r>
      <w:proofErr w:type="gramStart"/>
      <w:r>
        <w:rPr>
          <w:sz w:val="22"/>
          <w:szCs w:val="22"/>
        </w:rPr>
        <w:t>отпуск</w:t>
      </w:r>
      <w:proofErr w:type="gramEnd"/>
      <w:r>
        <w:rPr>
          <w:sz w:val="22"/>
          <w:szCs w:val="22"/>
        </w:rPr>
        <w:t xml:space="preserve"> за стаж муниципальной службы </w:t>
      </w:r>
      <w:r>
        <w:rPr>
          <w:color w:val="000000"/>
          <w:sz w:val="22"/>
          <w:szCs w:val="22"/>
        </w:rPr>
        <w:t>исчисляемый из расчета один календарный день за каждый год муниципальной службы, но не более 10 календарных дней.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4.2.1. Отпуск за  второй и последующие года работы может предоставляться работнику в любое время рабочего года в соответствии с графиком отпусков.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</w:t>
      </w:r>
      <w:proofErr w:type="gramStart"/>
      <w:r>
        <w:rPr>
          <w:sz w:val="22"/>
          <w:szCs w:val="22"/>
        </w:rPr>
        <w:t>При желании Работника использовать ежегодный оплачиваемый отпуск в отличный от предусмотренного в графике отпусков период, он обязан предупредить об этом работодателя в письменном виде не позднее, чем за 2 недели до предполагаемого отпуска.</w:t>
      </w:r>
      <w:proofErr w:type="gramEnd"/>
      <w:r>
        <w:rPr>
          <w:sz w:val="22"/>
          <w:szCs w:val="22"/>
        </w:rPr>
        <w:t xml:space="preserve"> Изменение сроков предоставления отпуска  производится по соглашению Сторон.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4.2.3. По соглашению между Сторонами ежегодный оплачиваемый отпуск может предоставляться Работнику по частям. При этом хотя бы одна часть отпуска должна быть не менее 14 календарных дней.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4.3. По семейным обстоятельствам и другим уважительным причинам работнику по его заявлению работодатель может предоставить отпуск без сохранения заработной платы.</w:t>
      </w:r>
    </w:p>
    <w:p w:rsidR="001802C9" w:rsidRDefault="001802C9" w:rsidP="001802C9">
      <w:pPr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5.Условия оплаты труда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5.1.  РАБОТОДАТЕЛЬ устанавливает РАБОТНИКУ: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месячный должностной оклад (размер тарифной ставки)  - 10 985 руб.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районный коэффициент в размере  -  20 %   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дальневосточный коэффициент – 10-30  %.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ежемесячное денежное поощрение 2,5 </w:t>
      </w:r>
      <w:proofErr w:type="gramStart"/>
      <w:r>
        <w:rPr>
          <w:sz w:val="22"/>
          <w:szCs w:val="22"/>
        </w:rPr>
        <w:t>должностных</w:t>
      </w:r>
      <w:proofErr w:type="gramEnd"/>
      <w:r>
        <w:rPr>
          <w:sz w:val="22"/>
          <w:szCs w:val="22"/>
        </w:rPr>
        <w:t xml:space="preserve"> оклада;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к должностному окладу за выслугу лет муниципальной службы  10- 30%;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за особые условия муниципальной службы   120 - 150 %;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5.2.  Выплату заработной платы производить 1 и 16 числа каждого месяца.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5.3. Работодатель с заработной платы Работника перечисляет налоги в размерах и порядке, предусмотренных действующим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6. Социальное страхование работника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6.1. Работник подлежит социальному страхованию в порядке и на условиях, установленных действующим законодательством РФ.</w:t>
      </w: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7. Гарантии и компенсации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7.1. На период действия настоящего договора на Работника распространяются все гарантии и компенсации, предусмотренные трудовым законодательством РФ, локальными актами Работодателя и настоящим договором.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8. Ответственность сторон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8.1.  Стороны несут ответственность за неисполнение или ненадлежащее исполнение своих  обязанностей и обязательств, установленных законодательством Российской Федерации, правилами внутреннего   трудового распорядка, иными локальными нормативными актами работодателя и настоящим трудовым договором.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8.2.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взыскания, предусмотрены ст.192 ТК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 Стороны могут быть привлечены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8.3.1. Работодатель несет материальную и иную ответственность согласно действующему законодательству РФ в  случаях: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-незаконного лишения Работника возможности трудиться;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причинения ущерба имущества Работника;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задержки выплаты Работнику заработной платы;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причинения работнику морального вреда;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-другие случаи, предусмотренные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8.3.2. Работник несет материальную ответственность как 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третьим лицам.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9. Изменение и прекращение трудового договора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Изменение определенных Сторонами условий трудового договора допускается только по соглашению Сторон, которое оформляется дополнительным соглашением, являющимся неотъемлемой частью настоящего трудового договора.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9.1.1. Изменения и дополнения в условия настоящего трудового договора могут быть внесены по соглашению Сторон при изменении законодательства РФ, коллективного договора, локальных нормативных актов Работодателя, а также в других случаях, предусмотренных Трудовым </w:t>
      </w:r>
      <w:hyperlink r:id="rId5" w:history="1">
        <w:r>
          <w:rPr>
            <w:rStyle w:val="a3"/>
            <w:sz w:val="22"/>
            <w:szCs w:val="22"/>
          </w:rPr>
          <w:t>кодексом</w:t>
        </w:r>
      </w:hyperlink>
      <w:r>
        <w:rPr>
          <w:sz w:val="22"/>
          <w:szCs w:val="22"/>
        </w:rPr>
        <w:t xml:space="preserve"> РФ.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Настоящий трудовой договор может быть прекращен только по основаниям, предусмотренным Трудовым </w:t>
      </w:r>
      <w:hyperlink r:id="rId6" w:history="1">
        <w:r>
          <w:rPr>
            <w:rStyle w:val="a3"/>
            <w:sz w:val="22"/>
            <w:szCs w:val="22"/>
          </w:rPr>
          <w:t>кодексом</w:t>
        </w:r>
      </w:hyperlink>
      <w:r>
        <w:rPr>
          <w:sz w:val="22"/>
          <w:szCs w:val="22"/>
        </w:rPr>
        <w:t xml:space="preserve"> РФ и иными федеральными законами.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9.2.1. Гарантии и компенсации, связанные с расторжением трудового договора, предоставляются Работнику согласно нормам Трудового </w:t>
      </w:r>
      <w:hyperlink r:id="rId7" w:history="1">
        <w:r>
          <w:rPr>
            <w:rStyle w:val="a3"/>
            <w:sz w:val="22"/>
            <w:szCs w:val="22"/>
          </w:rPr>
          <w:t>кодекса</w:t>
        </w:r>
      </w:hyperlink>
      <w:r>
        <w:rPr>
          <w:sz w:val="22"/>
          <w:szCs w:val="22"/>
        </w:rPr>
        <w:t xml:space="preserve"> РФ, иных федеральных законов.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10. Заключительные положения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 Спор или разногласия между Сторонами, возникшие при выполнении условий настоящего договора, подлежат урегулированию путем непосредственных переговоров Работника и Работодателя.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10.1.1. Если соглашение между Сторонами не было достигнуто, то спор подлежит разрешению в порядке, установленном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10.2. Во всем остальном, что не предусмотрено настоящим трудовым договором, Стороны руководствуются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10.3. Условия настоящего договора не подлежат оглашению и опубликованию в печати.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10.4. Настоящий договор составлен в двух экземплярах, имеющих одинаковую юридическую силу, один из которых хранится у Работодателя, а другой   у Работника.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both"/>
        <w:rPr>
          <w:sz w:val="22"/>
          <w:szCs w:val="22"/>
        </w:rPr>
      </w:pPr>
    </w:p>
    <w:tbl>
      <w:tblPr>
        <w:tblW w:w="10284" w:type="dxa"/>
        <w:tblLayout w:type="fixed"/>
        <w:tblLook w:val="04A0"/>
      </w:tblPr>
      <w:tblGrid>
        <w:gridCol w:w="5355"/>
        <w:gridCol w:w="4929"/>
      </w:tblGrid>
      <w:tr w:rsidR="001802C9" w:rsidTr="001802C9">
        <w:tc>
          <w:tcPr>
            <w:tcW w:w="5353" w:type="dxa"/>
          </w:tcPr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РАБОТОДАТЕЛЬ</w:t>
            </w:r>
          </w:p>
          <w:p w:rsidR="001802C9" w:rsidRDefault="001802C9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802C9" w:rsidRDefault="001802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Глава   </w:t>
            </w:r>
            <w:proofErr w:type="gramStart"/>
            <w:r>
              <w:rPr>
                <w:bCs/>
                <w:sz w:val="22"/>
                <w:szCs w:val="22"/>
              </w:rPr>
              <w:t>Красноармейского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</w:p>
          <w:p w:rsidR="001802C9" w:rsidRDefault="001802C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муниципального округа ________________</w:t>
            </w:r>
          </w:p>
          <w:p w:rsidR="001802C9" w:rsidRDefault="001802C9">
            <w:pPr>
              <w:rPr>
                <w:sz w:val="22"/>
                <w:szCs w:val="22"/>
              </w:rPr>
            </w:pPr>
          </w:p>
        </w:tc>
        <w:tc>
          <w:tcPr>
            <w:tcW w:w="4927" w:type="dxa"/>
            <w:hideMark/>
          </w:tcPr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</w:t>
            </w:r>
            <w:r>
              <w:rPr>
                <w:sz w:val="22"/>
                <w:szCs w:val="22"/>
              </w:rPr>
              <w:t xml:space="preserve">                   __________________________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полностью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 серия _____№ 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«____» ________________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свидетельство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</w:tc>
      </w:tr>
    </w:tbl>
    <w:p w:rsidR="001802C9" w:rsidRDefault="001802C9" w:rsidP="001802C9">
      <w:pPr>
        <w:jc w:val="center"/>
        <w:rPr>
          <w:b/>
          <w:bCs/>
          <w:sz w:val="24"/>
          <w:szCs w:val="24"/>
        </w:rPr>
      </w:pPr>
    </w:p>
    <w:p w:rsidR="001802C9" w:rsidRDefault="001802C9" w:rsidP="001802C9">
      <w:pPr>
        <w:jc w:val="center"/>
        <w:rPr>
          <w:b/>
          <w:bCs/>
          <w:sz w:val="24"/>
          <w:szCs w:val="24"/>
        </w:rPr>
      </w:pPr>
    </w:p>
    <w:p w:rsidR="001802C9" w:rsidRDefault="001802C9" w:rsidP="001802C9">
      <w:pPr>
        <w:jc w:val="center"/>
        <w:rPr>
          <w:b/>
          <w:bCs/>
          <w:sz w:val="24"/>
          <w:szCs w:val="24"/>
        </w:rPr>
      </w:pPr>
    </w:p>
    <w:p w:rsidR="001802C9" w:rsidRDefault="001802C9" w:rsidP="001802C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 ТРУДОВОГО  ДОГОВОРА  №_______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______________20__ г.                                                                                                                      № ___</w:t>
      </w:r>
    </w:p>
    <w:p w:rsidR="001802C9" w:rsidRDefault="001802C9" w:rsidP="001802C9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Новопокровка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Администрация Красноармейского муниципального округа в лице  главы Красноармейского муниципального округа _________________ действующей на основании Устава Красноармейского муниципального округа, </w:t>
      </w:r>
      <w:r>
        <w:rPr>
          <w:sz w:val="22"/>
          <w:szCs w:val="22"/>
        </w:rPr>
        <w:t>именуемый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«Работодатель», с одной стороны, и граждани</w:t>
      </w:r>
      <w:proofErr w:type="gramStart"/>
      <w:r>
        <w:rPr>
          <w:sz w:val="22"/>
          <w:szCs w:val="22"/>
        </w:rPr>
        <w:t>н(</w:t>
      </w:r>
      <w:proofErr w:type="spellStart"/>
      <w:proofErr w:type="gramEnd"/>
      <w:r>
        <w:rPr>
          <w:sz w:val="22"/>
          <w:szCs w:val="22"/>
        </w:rPr>
        <w:t>ка</w:t>
      </w:r>
      <w:proofErr w:type="spellEnd"/>
      <w:r>
        <w:rPr>
          <w:sz w:val="22"/>
          <w:szCs w:val="22"/>
        </w:rPr>
        <w:t>)  _____________  действующий  на основании, паспорта гражданина РФ ____________ именуемый в дальнейшем «Работник», с другой стороны, вместе именуемые «Стороны», заключили настоящий трудовой договор о нижеследующем: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1.Общие положения. Предмет договора</w:t>
      </w:r>
    </w:p>
    <w:p w:rsidR="001802C9" w:rsidRDefault="001802C9" w:rsidP="001802C9">
      <w:pPr>
        <w:pStyle w:val="1"/>
        <w:tabs>
          <w:tab w:val="clear" w:pos="720"/>
          <w:tab w:val="left" w:pos="708"/>
        </w:tabs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     1.1. Работник принимается на работу в администрацию Красноармейского муниципального округа  на главную должность муниципальной </w:t>
      </w:r>
      <w:proofErr w:type="gramStart"/>
      <w:r>
        <w:rPr>
          <w:sz w:val="22"/>
          <w:szCs w:val="22"/>
        </w:rPr>
        <w:t>службы  начальника Мельничного территориального отдела администрации Красноармейского муниципального округа</w:t>
      </w:r>
      <w:proofErr w:type="gramEnd"/>
      <w:r>
        <w:rPr>
          <w:sz w:val="22"/>
          <w:szCs w:val="22"/>
        </w:rPr>
        <w:t>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1.2. Рабочее место работника располагается  по адресу: Приморский край, Красноармейский район, с. </w:t>
      </w:r>
      <w:proofErr w:type="gramStart"/>
      <w:r>
        <w:rPr>
          <w:sz w:val="22"/>
          <w:szCs w:val="22"/>
        </w:rPr>
        <w:t>Мельничное</w:t>
      </w:r>
      <w:proofErr w:type="gramEnd"/>
      <w:r>
        <w:rPr>
          <w:sz w:val="22"/>
          <w:szCs w:val="22"/>
        </w:rPr>
        <w:t>, ул. Красноармейская, 4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1.3. Работа по настоящему трудовому договору является для работника основной.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1.4.   Настоящий трудовой договор в соответствии п.1 ст. 58 ТК РФ заключен на не определенный срок.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1.5.  Дата начала работы (дата, когда работник приступил к работе) -    ________ 20__ года. 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2. Права и обязанности Работника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 Работник имеет право </w:t>
      </w: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>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2.1.1. Изменение и расторжение трудового договора в порядке и на условиях, которые установлены трудовым кодексом РФ, иными федеральными законами.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2.1.2. Предоставление работы, обусловленной настоящим трудовым договором, а также рабочего места, соответствующего государственным нормативным требованиям охраны труда.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2.1.3. Полную достоверную информацию об условиях труда и требованиях охраны труда на рабочем месте.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2.1.4. Обеспечение рабочего места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2.1.5. Своевременную и в полном объеме выплату заработной платы в соответствии со своей квалификацией, сложностью труда, количеством выполненной работы.</w:t>
      </w:r>
    </w:p>
    <w:p w:rsidR="001802C9" w:rsidRDefault="001802C9" w:rsidP="001802C9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2.1.6. Замену кредитной организации,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 чем за пятнадцать календарных дней до дня выплаты заработной платы.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2.1.7. Отдых, т.е. соблюдение ежедневной продолжительности рабочего времени, предоставление перерывом для отдыха и питания, еженедельных выходных дней, оплачиваемых ежегодных отпусков в соответствии с настоящим трудовым договором и трудовым законодательством РФ.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2.1.8. Работник имеет  и иные права, предусмотренные трудовым законодательством РФ, Правилами внутреннего трудового распорядка и иными локальными нормативными актами.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2.2. Работник обязан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2.2.1. Добросовестно исполнять свою трудовую функцию и поручения главы Красноармейского муниципального округа.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2.2.2. При осуществлении трудовой функции действовать в соответствии с законодательством РФ, Правилами  внутреннего трудового распорядка, иными локальными нормативными актами, условиями настоящего трудового договора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2.2.3. Соблюдать правила внутреннего трудового распорядка, иные локальные нормативные акты, в том числе приказы (распоряжения) Работодателя, инструкции, правила и т.д.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2.2.4.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С</w:t>
      </w:r>
      <w:r>
        <w:rPr>
          <w:sz w:val="22"/>
          <w:szCs w:val="22"/>
        </w:rPr>
        <w:t>облюдать требования по охране труда, технике безопасности, пожарной безопасности и производственной санитарии  при возникновении ситуаций, представляющих угрозу жизни и здоровью людей, сохранности имущества, незамедлительно сообщать о случившемся Работодателю или непосредственному руководителю. В случае отсутствия угрозы для жизни и здоровья работника  принимать меры по устранению причин и условий, препятствующих нормальному выполнению работы.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2.2.5.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 при необходимости принимать меры для предотвращения ущерба имуществу.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2.2.6. Исполнять иные обязанности, не предусмотренные настоящим трудовым договором, но вытекающие из существа и цели деятельности структурного подразделения, для достижения максимального эффекта.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2.3. Не включение в трудовой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каких либо  прав  или обязанностей Работника установленных трудовым законодательством и иными нормативными актами, не может рассматриваться как отказ от реализации этих прав или исполнения этих обязанностей.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3. Права и обязанности Работодателя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 Работодатель имеет право: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3.1.1. Изменять и расторгать трудовой договор с работником в порядке и на условиях, которые установлены Трудовым кодексом РФ, иными федеральными законами;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3.1.2. Требовать от работника исполнения им трудовых обязанностей и бережного отношения к имуществу работодателя и других работников, соблюдения Правил внутреннего  трудового распорядка и иных локальных нормативных актов, трудовой дисциплины, правил техники безопасности, производственной санитарии и противопожарной защиты.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3.1.3. Поощрять Работника за добросовестный труд путем выплаты премий, вознаграждений в порядке и на условиях, установленных Положением о премировании, об оплате и стимулирующих выплатах и иными локальными нормативными актами Работодателя.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3.1.4. Контролировать выполнение Работником его трудовых обязанностей, соблюдениям им трудовой дисциплины, правил техники безопасности, производственной санитарии и противопожарной защиты, Правил внутреннего трудового распорядка и иных локальных нормативных актов.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3.1.5. Привлекать Работника к дисциплинарной и материальной ответственности за неисполнение или некачественное исполнение работником его трудовых обязанностей в порядке, установленном Трудовым кодексом РФ, иными федеральными законами.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3.1.6. Иные права, предусмотренные трудовым законодательством  РФ, правилами внутреннего трудового распорядка и иными локальными нормативными актами.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rPr>
          <w:sz w:val="22"/>
          <w:szCs w:val="22"/>
        </w:rPr>
      </w:pPr>
      <w:r>
        <w:rPr>
          <w:sz w:val="22"/>
          <w:szCs w:val="22"/>
        </w:rPr>
        <w:t xml:space="preserve">     3.2. Работодатель обязан: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3.2.1. Соблюдать трудовое законодательство и иные нормативные правовые акты, содержащие нормы трудового права, локальные нормативные акты,  условия соглашений и настоящего трудового договора.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3.2.2. Предоставлять работнику работу в соответствии с условиями настоящего трудового договора.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3.2.3. Обеспечить безопасные условия работы в соответствии с требованиями охраны труда.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3.2.4. Вести учет рабочего времени, фактически отработанного Работником.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3.2.5. Обеспечивать Работнику своевременную и в полном объеме выплату заработной платы в соответствии с его квалификацией, сложностью труда и качеством выполненной работы.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3.2.6. Выдавать расчетные листки с указанием всех видов начислений и удержаний  работникам за день до срока выдачи заработной платы.</w:t>
      </w:r>
    </w:p>
    <w:p w:rsidR="001802C9" w:rsidRDefault="001802C9" w:rsidP="001802C9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3.2.7. Перечислять заработную плату по письменному заявлению работника на указанный им счет в кредитном учреждении.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3.2.8. Знакомить работника под роспись с принимаемыми локальными нормативными актами, непосредственно связанными с его трудовой деятельностью.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3.2.9. Компенсировать моральный вред в порядке и на условиях, которые установлены Трудовым кодексом РФ, другими федеральными законами и иными нормативными правовыми актами Российской Федерации.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3.2.10. Вести на Работника трудовую книжку работника в соответствии с законодательством Российской Федерации.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3.2.11. Исполнять иные обязанности, предусмотренные трудовым законодательством и иными  нормативными правовыми  актами, содержащими нормами  трудового права, соглашениями, локальными нормативными актами и настоящим трудовым договором.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4. Рабочее время и время отдыха.</w:t>
      </w:r>
    </w:p>
    <w:p w:rsidR="001802C9" w:rsidRDefault="001802C9" w:rsidP="001802C9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4.1. В соответствии со ст.100 ТК РФ и правилами внутреннего распорядка администрации Красноармейского муниципального округа, Работнику устанавливается пятидневная рабочая неделя   продолжительностью 40 (сорок) часов с двумя выходными днями. Начало ежедневной работы – 9.00 часов, время обеденного перерыва с 13.00 часов  до 14.00 часов, окончание рабочего дня -18:00 часов.</w:t>
      </w:r>
    </w:p>
    <w:p w:rsidR="001802C9" w:rsidRDefault="001802C9" w:rsidP="001802C9">
      <w:pPr>
        <w:ind w:firstLine="39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-в предпраздничные дни продолжительность рабочего времени сокращается на 1 час.</w:t>
      </w:r>
    </w:p>
    <w:p w:rsidR="001802C9" w:rsidRDefault="001802C9" w:rsidP="001802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4.2. Работнику предоставляется ежегодный оплачиваемый отпуск продолжительностью  30 календарных дней, дополнительный оплачиваемый отпуск продолжительностью  16 календарных дней, за работу в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 районах крайнего севера и приравненных к ним местностям</w:t>
      </w:r>
      <w:r>
        <w:rPr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ежегодный дополнительный оплачиваемый отпуск за стаж муниципальной службы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исчисляемый из расчета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один календарный день за каждый год муниципальной службы, но не более 10 календарных дней.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4.2.1. Отпуск за  второй и последующие года работы может предоставляться работнику в любое время рабочего года в соответствии с графиком отпусков.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</w:t>
      </w:r>
      <w:proofErr w:type="gramStart"/>
      <w:r>
        <w:rPr>
          <w:sz w:val="22"/>
          <w:szCs w:val="22"/>
        </w:rPr>
        <w:t>При желании Работника использовать ежегодный оплачиваемый отпуск в отличный от предусмотренного в графике отпусков период, он обязан предупредить об этом работодателя в письменном виде не позднее, чем за 2 недели до предполагаемого отпуска.</w:t>
      </w:r>
      <w:proofErr w:type="gramEnd"/>
      <w:r>
        <w:rPr>
          <w:sz w:val="22"/>
          <w:szCs w:val="22"/>
        </w:rPr>
        <w:t xml:space="preserve"> Изменение сроков предоставления отпуска  производится по соглашению Сторон.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4.2.3. По соглашению между Сторонами ежегодный оплачиваемый отпуск может предоставляться Работнику по частям. При этом хотя бы одна часть отпуска должна быть не менее 14 календарных дней.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4.3. По семейным обстоятельствам и другим уважительным причинам работнику по его заявлению работодатель может предоставить отпуск без сохранения заработной платы.</w:t>
      </w:r>
    </w:p>
    <w:p w:rsidR="001802C9" w:rsidRDefault="001802C9" w:rsidP="001802C9">
      <w:pPr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5.Условия оплаты труда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5.1.  РАБОТОДАТЕЛЬ устанавливает РАБОТНИКУ: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месячный должностной оклад (размер тарифной ставки)  - 10 985 руб.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районный коэффициент в размере    20 - 30%   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дальневосточный коэффициент – 10-50  %.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ежемесячное денежное поощрение 2,5 </w:t>
      </w:r>
      <w:proofErr w:type="gramStart"/>
      <w:r>
        <w:rPr>
          <w:sz w:val="22"/>
          <w:szCs w:val="22"/>
        </w:rPr>
        <w:t>должностных</w:t>
      </w:r>
      <w:proofErr w:type="gramEnd"/>
      <w:r>
        <w:rPr>
          <w:sz w:val="22"/>
          <w:szCs w:val="22"/>
        </w:rPr>
        <w:t xml:space="preserve"> оклада;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к должностному окладу за выслугу лет муниципальной службы  10- 30%;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за особые условия муниципальной службы   120 - 150 %;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5.2.  Выплату заработной платы производить 1 и 16 числа каждого месяца.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5.3. Работодатель с заработной платы Работника перечисляет налоги в размерах и порядке, предусмотренных действующим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6. Социальное страхование работника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6.1. Работник подлежит социальному страхованию в порядке и на условиях, установленных действующим законодательством РФ.</w:t>
      </w: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7. Гарантии и компенсации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7.1. На период действия настоящего договора на Работника распространяются все гарантии и компенсации, предусмотренные трудовым законодательством РФ, локальными актами Работодателя и настоящим договором.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8. Ответственность сторон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8.1.  Стороны несут ответственность за неисполнение или ненадлежащее исполнение своих  обязанностей и обязательств, установленных законодательством Российской Федерации, правилами внутреннего   трудового распорядка, иными локальными нормативными актами работодателя и настоящим трудовым договором.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8.2.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взыскания, предусмотрены ст.192 ТК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 Стороны могут быть привлечены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8.3.1. Работодатель несет материальную и иную ответственность согласно действующему законодательству РФ в  случаях: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-незаконного лишения Работника возможности трудиться;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причинения ущерба имущества Работника;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задержки выплаты Работнику заработной платы;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причинения работнику морального вреда;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-другие случаи, предусмотренные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8.3.2. Работник несет материальную ответственность как 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третьим лицам.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9. Изменение и прекращение трудового договора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9.1. Изменение определенных Сторонами условий трудового договора допускается только по соглашению Сторон, которое оформляется дополнительным соглашением, являющимся неотъемлемой частью настоящего трудового договора.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9.1.1. Изменения и дополнения в условия настоящего трудового договора могут быть внесены по соглашению Сторон при изменении законодательства РФ, коллективного договора, локальных нормативных актов Работодателя, а также в других случаях, предусмотренных Трудовым </w:t>
      </w:r>
      <w:hyperlink r:id="rId8" w:history="1">
        <w:r>
          <w:rPr>
            <w:rStyle w:val="a3"/>
            <w:sz w:val="22"/>
            <w:szCs w:val="22"/>
          </w:rPr>
          <w:t>кодексом</w:t>
        </w:r>
      </w:hyperlink>
      <w:r>
        <w:rPr>
          <w:sz w:val="22"/>
          <w:szCs w:val="22"/>
        </w:rPr>
        <w:t xml:space="preserve"> РФ.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Настоящий трудовой договор может быть прекращен только по основаниям, предусмотренным Трудовым </w:t>
      </w:r>
      <w:hyperlink r:id="rId9" w:history="1">
        <w:r>
          <w:rPr>
            <w:rStyle w:val="a3"/>
            <w:sz w:val="22"/>
            <w:szCs w:val="22"/>
          </w:rPr>
          <w:t>кодексом</w:t>
        </w:r>
      </w:hyperlink>
      <w:r>
        <w:rPr>
          <w:sz w:val="22"/>
          <w:szCs w:val="22"/>
        </w:rPr>
        <w:t xml:space="preserve"> РФ и иными федеральными законами.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9.2.1. Гарантии и компенсации, связанные с расторжением трудового договора, предоставляются Работнику согласно нормам Трудового </w:t>
      </w:r>
      <w:hyperlink r:id="rId10" w:history="1">
        <w:r>
          <w:rPr>
            <w:rStyle w:val="a3"/>
            <w:sz w:val="22"/>
            <w:szCs w:val="22"/>
          </w:rPr>
          <w:t>кодекса</w:t>
        </w:r>
      </w:hyperlink>
      <w:r>
        <w:rPr>
          <w:sz w:val="22"/>
          <w:szCs w:val="22"/>
        </w:rPr>
        <w:t xml:space="preserve"> РФ, иных федеральных законов.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10. Заключительные положения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 Спор или разногласия между Сторонами, возникшие при выполнении условий настоящего договора, подлежат урегулированию путем непосредственных переговоров Работника и Работодателя.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10.1.1. Если соглашение между Сторонами не было достигнуто, то спор подлежит разрешению в порядке, установленном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10.2. Во всем остальном, что не предусмотрено настоящим трудовым договором, Стороны руководствуются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10.3. Условия настоящего договора не подлежат оглашению и опубликованию в печати.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10.4. Настоящий договор составлен в двух экземплярах, имеющих одинаковую юридическую силу, один из которых хранится у Работодателя, а другой   у Работника.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4A0"/>
      </w:tblPr>
      <w:tblGrid>
        <w:gridCol w:w="5353"/>
        <w:gridCol w:w="4927"/>
      </w:tblGrid>
      <w:tr w:rsidR="001802C9" w:rsidTr="001802C9">
        <w:tc>
          <w:tcPr>
            <w:tcW w:w="5353" w:type="dxa"/>
          </w:tcPr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РАБОТОДАТЕЛЬ</w:t>
            </w:r>
          </w:p>
          <w:p w:rsidR="001802C9" w:rsidRDefault="001802C9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802C9" w:rsidRDefault="001802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Глава   </w:t>
            </w:r>
            <w:proofErr w:type="gramStart"/>
            <w:r>
              <w:rPr>
                <w:bCs/>
                <w:sz w:val="22"/>
                <w:szCs w:val="22"/>
              </w:rPr>
              <w:t>Красноармейского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</w:p>
          <w:p w:rsidR="001802C9" w:rsidRDefault="001802C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муниципального округа ________________</w:t>
            </w:r>
          </w:p>
          <w:p w:rsidR="001802C9" w:rsidRDefault="001802C9">
            <w:pPr>
              <w:rPr>
                <w:sz w:val="22"/>
                <w:szCs w:val="22"/>
              </w:rPr>
            </w:pPr>
          </w:p>
        </w:tc>
        <w:tc>
          <w:tcPr>
            <w:tcW w:w="4927" w:type="dxa"/>
            <w:hideMark/>
          </w:tcPr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</w:t>
            </w:r>
            <w:r>
              <w:rPr>
                <w:sz w:val="22"/>
                <w:szCs w:val="22"/>
              </w:rPr>
              <w:t xml:space="preserve">                   __________________________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полностью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 серия _____№ 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«____» ________________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свидетельство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</w:tc>
      </w:tr>
    </w:tbl>
    <w:p w:rsidR="001802C9" w:rsidRDefault="001802C9" w:rsidP="001802C9">
      <w:pPr>
        <w:spacing w:line="360" w:lineRule="auto"/>
        <w:jc w:val="both"/>
        <w:rPr>
          <w:sz w:val="28"/>
          <w:szCs w:val="28"/>
        </w:rPr>
      </w:pPr>
    </w:p>
    <w:p w:rsidR="001802C9" w:rsidRDefault="001802C9" w:rsidP="001802C9">
      <w:pPr>
        <w:spacing w:line="360" w:lineRule="auto"/>
        <w:jc w:val="both"/>
        <w:rPr>
          <w:sz w:val="28"/>
          <w:szCs w:val="28"/>
        </w:rPr>
      </w:pPr>
    </w:p>
    <w:p w:rsidR="001802C9" w:rsidRDefault="001802C9" w:rsidP="001802C9">
      <w:pPr>
        <w:rPr>
          <w:szCs w:val="28"/>
        </w:rPr>
      </w:pPr>
    </w:p>
    <w:p w:rsidR="001802C9" w:rsidRDefault="001802C9" w:rsidP="001802C9">
      <w:pPr>
        <w:spacing w:line="360" w:lineRule="auto"/>
        <w:jc w:val="both"/>
        <w:rPr>
          <w:sz w:val="28"/>
          <w:szCs w:val="28"/>
        </w:rPr>
      </w:pPr>
    </w:p>
    <w:p w:rsidR="002A4BA2" w:rsidRDefault="002A4BA2" w:rsidP="001802C9">
      <w:pPr>
        <w:ind w:left="6096"/>
        <w:rPr>
          <w:sz w:val="18"/>
          <w:szCs w:val="18"/>
        </w:rPr>
      </w:pPr>
    </w:p>
    <w:sectPr w:rsidR="002A4BA2" w:rsidSect="00783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424B9"/>
    <w:multiLevelType w:val="multilevel"/>
    <w:tmpl w:val="7AC8D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BA2"/>
    <w:rsid w:val="001802C9"/>
    <w:rsid w:val="00207218"/>
    <w:rsid w:val="002A4BA2"/>
    <w:rsid w:val="00783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2A4BA2"/>
    <w:pPr>
      <w:keepNext/>
      <w:tabs>
        <w:tab w:val="num" w:pos="720"/>
      </w:tabs>
      <w:ind w:left="720" w:hanging="720"/>
      <w:jc w:val="center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4BA2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paragraph">
    <w:name w:val="paragraph"/>
    <w:basedOn w:val="a"/>
    <w:rsid w:val="002A4BA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A4BA2"/>
    <w:rPr>
      <w:color w:val="0000FF"/>
      <w:u w:val="single"/>
    </w:rPr>
  </w:style>
  <w:style w:type="paragraph" w:customStyle="1" w:styleId="21">
    <w:name w:val="Основной текст 21"/>
    <w:basedOn w:val="a"/>
    <w:rsid w:val="001802C9"/>
    <w:rPr>
      <w:sz w:val="26"/>
    </w:rPr>
  </w:style>
  <w:style w:type="paragraph" w:customStyle="1" w:styleId="ConsPlusNonformat">
    <w:name w:val="ConsPlusNonformat"/>
    <w:rsid w:val="001802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77D6EDAD12BC5F5DF4A8C6F66AB74FDC6FF19B76EE65189A70D63FC1W6m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77D6EDAD12BC5F5DF4A8C6F66AB74FDC6FF19B76EE65189A70D63FC1W6m8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77D6EDAD12BC5F5DF4A8C6F66AB74FDC6FF19B76EE65189A70D63FC1W6m8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477D6EDAD12BC5F5DF4A8C6F66AB74FDC6FF19B76EE65189A70D63FC1W6m8H" TargetMode="External"/><Relationship Id="rId10" Type="http://schemas.openxmlformats.org/officeDocument/2006/relationships/hyperlink" Target="consultantplus://offline/ref=8477D6EDAD12BC5F5DF4A8C6F66AB74FDC6FF19B76EE65189A70D63FC1W6m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77D6EDAD12BC5F5DF4A8C6F66AB74FDC6FF19B76EE65189A70D63FC1W6m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4776</Words>
  <Characters>27225</Characters>
  <Application>Microsoft Office Word</Application>
  <DocSecurity>0</DocSecurity>
  <Lines>226</Lines>
  <Paragraphs>63</Paragraphs>
  <ScaleCrop>false</ScaleCrop>
  <Company/>
  <LinksUpToDate>false</LinksUpToDate>
  <CharactersWithSpaces>31938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4496</dc:creator>
  <cp:lastModifiedBy>4496</cp:lastModifiedBy>
  <cp:revision>3</cp:revision>
  <dcterms:created xsi:type="dcterms:W3CDTF">2025-03-26T04:16:00Z</dcterms:created>
  <dcterms:modified xsi:type="dcterms:W3CDTF">2026-01-27T06:08:00Z</dcterms:modified>
</cp:coreProperties>
</file>